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精选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自查自改活动评选检测鉴定机构名单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</w:p>
    <w:tbl>
      <w:tblPr>
        <w:tblStyle w:val="2"/>
        <w:tblW w:w="844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1、广东省建设工程质量安全检测总站有限公司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2、广州广检建设工程检测中心有限公司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3、广州建设工程质量安全检测中心有限公司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4、广东稳固检测鉴定有限公司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5、广州市市政工程试验检测有限公司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6、广东成信建设工程质量检测有限公司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7、珠海市建设工程质量监测站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8、云浮市云安区建设工程质量检测站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9、广州诚安路桥检测有限公司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10、广州中青建筑科技有限公司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11、阳江市隆盛工程检测有限公司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12、广州众智检验检测有限公司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13、广州市盛通建设工程质量检测有限公司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14、广东君雄检测鉴定有限公司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15、广东省地质实验测试中心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16、广东至业建筑结构检测鉴定有限公司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17、广东立德检测鉴定有限公司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18、广东真正工程检测有限公司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广东省有色工业建筑质量检测站有限公司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佛山市恒固建筑工程质量检测鉴定有限公司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广东胜力检测鉴定有限公司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b/>
          <w:sz w:val="36"/>
          <w:szCs w:val="36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F58A3753-3FEB-4BED-B6DA-AD013EE3108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1873333-1ACB-434A-B8A3-8B765A4919F2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AD96C1"/>
    <w:multiLevelType w:val="singleLevel"/>
    <w:tmpl w:val="79AD96C1"/>
    <w:lvl w:ilvl="0" w:tentative="0">
      <w:start w:val="19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iNGFlOWM1M2NkOWFiMjg5YmIyYmUyNmI3NWRjYzYifQ=="/>
  </w:docVars>
  <w:rsids>
    <w:rsidRoot w:val="79F3285D"/>
    <w:rsid w:val="023F7935"/>
    <w:rsid w:val="144B0D17"/>
    <w:rsid w:val="14AA6509"/>
    <w:rsid w:val="18BB00BE"/>
    <w:rsid w:val="1C3754A4"/>
    <w:rsid w:val="31794E91"/>
    <w:rsid w:val="3C05198A"/>
    <w:rsid w:val="6FB22A0F"/>
    <w:rsid w:val="79F3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355</Words>
  <Characters>364</Characters>
  <Lines>0</Lines>
  <Paragraphs>0</Paragraphs>
  <TotalTime>27</TotalTime>
  <ScaleCrop>false</ScaleCrop>
  <LinksUpToDate>false</LinksUpToDate>
  <CharactersWithSpaces>364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2022-06-07T08:20:00Z</dcterms:created>
  <dc:creator>Yant</dc:creator>
  <cp:lastModifiedBy>小邝子</cp:lastModifiedBy>
  <cp:lastPrinted>2022-06-15T01:17:54Z</cp:lastPrinted>
  <dcterms:modified xsi:type="dcterms:W3CDTF">2022-06-15T01:20:42Z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08940A9799F14C14926CA9D9364117D1</vt:lpwstr>
  </property>
</Properties>
</file>